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D8D9F" w14:textId="77777777" w:rsidR="00700FAA" w:rsidRPr="00073AF4" w:rsidRDefault="00700FAA" w:rsidP="00700FAA">
      <w:pPr>
        <w:pStyle w:val="Geenafstand"/>
        <w:rPr>
          <w:rFonts w:ascii="Aptos" w:hAnsi="Aptos"/>
          <w:b/>
          <w:bCs/>
          <w:sz w:val="24"/>
        </w:rPr>
      </w:pPr>
      <w:r w:rsidRPr="00073AF4">
        <w:rPr>
          <w:rFonts w:ascii="Aptos" w:hAnsi="Aptos"/>
          <w:b/>
          <w:bCs/>
          <w:sz w:val="24"/>
        </w:rPr>
        <w:t xml:space="preserve">Persbericht bezoek gemeente aan winkel </w:t>
      </w:r>
    </w:p>
    <w:p w14:paraId="126430A7" w14:textId="77777777" w:rsidR="00700FAA" w:rsidRPr="00073AF4" w:rsidRDefault="00700FAA" w:rsidP="00700FAA">
      <w:pPr>
        <w:pStyle w:val="Geenafstand"/>
        <w:ind w:left="360"/>
        <w:rPr>
          <w:rFonts w:ascii="Aptos" w:hAnsi="Aptos"/>
          <w:sz w:val="24"/>
        </w:rPr>
      </w:pPr>
    </w:p>
    <w:p w14:paraId="28AB22E1" w14:textId="77777777" w:rsidR="00700FAA" w:rsidRPr="00073AF4" w:rsidRDefault="00700FAA" w:rsidP="00700FAA">
      <w:pPr>
        <w:pStyle w:val="Geenafstand"/>
        <w:ind w:left="360"/>
        <w:rPr>
          <w:rFonts w:ascii="Aptos" w:hAnsi="Aptos"/>
          <w:sz w:val="24"/>
        </w:rPr>
      </w:pPr>
      <w:r w:rsidRPr="00073AF4">
        <w:rPr>
          <w:rFonts w:ascii="Aptos" w:hAnsi="Aptos"/>
          <w:sz w:val="24"/>
        </w:rPr>
        <w:t>Titel: Gemeente op bezoek bij winkel in [plaats]</w:t>
      </w:r>
      <w:r>
        <w:rPr>
          <w:rFonts w:ascii="Aptos" w:hAnsi="Aptos"/>
          <w:sz w:val="24"/>
        </w:rPr>
        <w:t xml:space="preserve"> voor</w:t>
      </w:r>
      <w:r w:rsidRPr="00073AF4">
        <w:rPr>
          <w:rFonts w:ascii="Aptos" w:hAnsi="Aptos"/>
          <w:sz w:val="24"/>
        </w:rPr>
        <w:t xml:space="preserve"> gesprek over leefbaarheid</w:t>
      </w:r>
    </w:p>
    <w:p w14:paraId="4865CBA8" w14:textId="77777777" w:rsidR="00700FAA" w:rsidRPr="00073AF4" w:rsidRDefault="00700FAA" w:rsidP="00700FAA">
      <w:pPr>
        <w:pStyle w:val="Geenafstand"/>
        <w:ind w:left="360"/>
        <w:rPr>
          <w:rFonts w:ascii="Aptos" w:hAnsi="Aptos"/>
          <w:sz w:val="24"/>
        </w:rPr>
      </w:pPr>
    </w:p>
    <w:p w14:paraId="0442D589" w14:textId="77777777" w:rsidR="00700FAA" w:rsidRPr="00073AF4" w:rsidRDefault="00700FAA" w:rsidP="00700FAA">
      <w:pPr>
        <w:pStyle w:val="Geenafstand"/>
        <w:ind w:left="360"/>
        <w:rPr>
          <w:rFonts w:ascii="Aptos" w:hAnsi="Aptos"/>
          <w:sz w:val="24"/>
        </w:rPr>
      </w:pPr>
      <w:r w:rsidRPr="00073AF4">
        <w:rPr>
          <w:rFonts w:ascii="Aptos" w:hAnsi="Aptos"/>
          <w:sz w:val="24"/>
        </w:rPr>
        <w:t xml:space="preserve">Subtitel: Overhandiging </w:t>
      </w:r>
      <w:proofErr w:type="spellStart"/>
      <w:r w:rsidRPr="00073AF4">
        <w:rPr>
          <w:rFonts w:ascii="Aptos" w:hAnsi="Aptos"/>
          <w:sz w:val="24"/>
        </w:rPr>
        <w:t>MEERwaardeboek</w:t>
      </w:r>
      <w:proofErr w:type="spellEnd"/>
      <w:r w:rsidRPr="00073AF4">
        <w:rPr>
          <w:rFonts w:ascii="Aptos" w:hAnsi="Aptos"/>
          <w:sz w:val="24"/>
        </w:rPr>
        <w:t xml:space="preserve"> laat zien wat winkels betekenen voor de buurt</w:t>
      </w:r>
    </w:p>
    <w:p w14:paraId="130692A8" w14:textId="77777777" w:rsidR="00700FAA" w:rsidRPr="00073AF4" w:rsidRDefault="00700FAA" w:rsidP="00700FAA">
      <w:pPr>
        <w:pStyle w:val="Geenafstand"/>
        <w:ind w:left="360"/>
        <w:rPr>
          <w:rFonts w:ascii="Aptos" w:hAnsi="Aptos"/>
          <w:sz w:val="24"/>
        </w:rPr>
      </w:pPr>
    </w:p>
    <w:p w14:paraId="7E34FF1C" w14:textId="77777777" w:rsidR="00700FAA" w:rsidRPr="00073AF4" w:rsidRDefault="00700FAA" w:rsidP="00700FAA">
      <w:pPr>
        <w:pStyle w:val="Geenafstand"/>
        <w:ind w:left="360"/>
        <w:rPr>
          <w:rFonts w:ascii="Aptos" w:hAnsi="Aptos"/>
          <w:sz w:val="24"/>
        </w:rPr>
      </w:pPr>
      <w:r w:rsidRPr="00B444C9">
        <w:rPr>
          <w:rFonts w:ascii="Aptos" w:hAnsi="Aptos"/>
          <w:sz w:val="24"/>
        </w:rPr>
        <w:t xml:space="preserve">[PLAATS] – Op [datum] ontvangt [naam ondernemer + winkel] een vertegenwoordiger van de gemeente [plaats]. Tijdens dit bezoek gaan zij in gesprek over de rol van winkels in de leefbaarheid van de buurt en wordt het </w:t>
      </w:r>
      <w:proofErr w:type="spellStart"/>
      <w:r w:rsidRPr="00B444C9">
        <w:rPr>
          <w:rFonts w:ascii="Aptos" w:hAnsi="Aptos"/>
          <w:sz w:val="24"/>
        </w:rPr>
        <w:t>MEERwaardeboek</w:t>
      </w:r>
      <w:proofErr w:type="spellEnd"/>
      <w:r w:rsidRPr="00B444C9">
        <w:rPr>
          <w:rFonts w:ascii="Aptos" w:hAnsi="Aptos"/>
          <w:sz w:val="24"/>
        </w:rPr>
        <w:t xml:space="preserve"> overhandigd.</w:t>
      </w:r>
    </w:p>
    <w:p w14:paraId="522BCB55" w14:textId="77777777" w:rsidR="00700FAA" w:rsidRPr="00073AF4" w:rsidRDefault="00700FAA" w:rsidP="00700FAA">
      <w:pPr>
        <w:pStyle w:val="Geenafstand"/>
        <w:ind w:left="360"/>
        <w:rPr>
          <w:rFonts w:ascii="Aptos" w:hAnsi="Aptos"/>
          <w:sz w:val="24"/>
        </w:rPr>
      </w:pPr>
    </w:p>
    <w:p w14:paraId="752466F3" w14:textId="77777777" w:rsidR="00700FAA" w:rsidRPr="00073AF4" w:rsidRDefault="00700FAA" w:rsidP="00700FAA">
      <w:pPr>
        <w:pStyle w:val="Geenafstand"/>
        <w:ind w:left="360"/>
        <w:rPr>
          <w:rFonts w:ascii="Aptos" w:hAnsi="Aptos"/>
          <w:sz w:val="24"/>
        </w:rPr>
      </w:pPr>
      <w:r w:rsidRPr="00073AF4">
        <w:rPr>
          <w:rFonts w:ascii="Aptos" w:hAnsi="Aptos"/>
          <w:sz w:val="24"/>
        </w:rPr>
        <w:t>Zelfstandig winkeliers dragen dagelijks bij aan hun omgeving. Niet alleen met hun winkel, maar ook door steun aan verenigingen en inzet van tijd, middelen en mensen. Deze bijdrage</w:t>
      </w:r>
      <w:r>
        <w:rPr>
          <w:rFonts w:ascii="Aptos" w:hAnsi="Aptos"/>
          <w:sz w:val="24"/>
        </w:rPr>
        <w:t xml:space="preserve"> is groot, maar</w:t>
      </w:r>
      <w:r w:rsidRPr="00073AF4">
        <w:rPr>
          <w:rFonts w:ascii="Aptos" w:hAnsi="Aptos"/>
          <w:sz w:val="24"/>
        </w:rPr>
        <w:t xml:space="preserve"> blijft vaak buiten beeld, terwijl gemeenten besluiten nemen over de inrichting en toekomst van buurten.</w:t>
      </w:r>
    </w:p>
    <w:p w14:paraId="108E67C6" w14:textId="77777777" w:rsidR="00700FAA" w:rsidRPr="00073AF4" w:rsidRDefault="00700FAA" w:rsidP="00700FAA">
      <w:pPr>
        <w:pStyle w:val="Geenafstand"/>
        <w:ind w:left="360"/>
        <w:rPr>
          <w:rFonts w:ascii="Aptos" w:hAnsi="Aptos"/>
          <w:sz w:val="24"/>
        </w:rPr>
      </w:pPr>
    </w:p>
    <w:p w14:paraId="422FD532" w14:textId="77777777" w:rsidR="00700FAA" w:rsidRPr="00073AF4" w:rsidRDefault="00700FAA" w:rsidP="00700FAA">
      <w:pPr>
        <w:pStyle w:val="Geenafstand"/>
        <w:ind w:left="360"/>
        <w:rPr>
          <w:rFonts w:ascii="Aptos" w:hAnsi="Aptos"/>
          <w:sz w:val="24"/>
        </w:rPr>
      </w:pPr>
      <w:r w:rsidRPr="00073AF4">
        <w:rPr>
          <w:rFonts w:ascii="Aptos" w:hAnsi="Aptos"/>
          <w:sz w:val="24"/>
        </w:rPr>
        <w:t>Met de nieuwe gemeenteraad is dit een goed moment om dat zichtbaar te maken.</w:t>
      </w:r>
    </w:p>
    <w:p w14:paraId="4012B6D5" w14:textId="77777777" w:rsidR="00700FAA" w:rsidRPr="00073AF4" w:rsidRDefault="00700FAA" w:rsidP="00700FAA">
      <w:pPr>
        <w:pStyle w:val="Geenafstand"/>
        <w:ind w:left="360"/>
        <w:rPr>
          <w:rFonts w:ascii="Aptos" w:hAnsi="Aptos"/>
          <w:sz w:val="24"/>
        </w:rPr>
      </w:pPr>
    </w:p>
    <w:p w14:paraId="28FCD0CA" w14:textId="77777777" w:rsidR="00700FAA" w:rsidRPr="00073AF4" w:rsidRDefault="00700FAA" w:rsidP="00700FAA">
      <w:pPr>
        <w:pStyle w:val="Geenafstand"/>
        <w:ind w:left="360"/>
        <w:rPr>
          <w:rFonts w:ascii="Aptos" w:hAnsi="Aptos"/>
          <w:sz w:val="24"/>
        </w:rPr>
      </w:pPr>
      <w:r w:rsidRPr="00073AF4">
        <w:rPr>
          <w:rFonts w:ascii="Aptos" w:hAnsi="Aptos"/>
          <w:sz w:val="24"/>
        </w:rPr>
        <w:t>Tijdens het bezoek laat [naam ondernemer] zien wat er lokaal gebeurt</w:t>
      </w:r>
      <w:r>
        <w:rPr>
          <w:rFonts w:ascii="Aptos" w:hAnsi="Aptos"/>
          <w:sz w:val="24"/>
        </w:rPr>
        <w:t xml:space="preserve"> en</w:t>
      </w:r>
      <w:r w:rsidRPr="00073AF4">
        <w:rPr>
          <w:rFonts w:ascii="Aptos" w:hAnsi="Aptos"/>
          <w:sz w:val="24"/>
        </w:rPr>
        <w:t xml:space="preserve"> wordt het </w:t>
      </w:r>
      <w:proofErr w:type="spellStart"/>
      <w:r w:rsidRPr="00073AF4">
        <w:rPr>
          <w:rFonts w:ascii="Aptos" w:hAnsi="Aptos"/>
          <w:sz w:val="24"/>
        </w:rPr>
        <w:t>MEERwaardeboek</w:t>
      </w:r>
      <w:proofErr w:type="spellEnd"/>
      <w:r w:rsidRPr="00073AF4">
        <w:rPr>
          <w:rFonts w:ascii="Aptos" w:hAnsi="Aptos"/>
          <w:sz w:val="24"/>
        </w:rPr>
        <w:t xml:space="preserve"> overhandigd. Dit boek bundelt de </w:t>
      </w:r>
      <w:proofErr w:type="spellStart"/>
      <w:r w:rsidRPr="00073AF4">
        <w:rPr>
          <w:rFonts w:ascii="Aptos" w:hAnsi="Aptos"/>
          <w:sz w:val="24"/>
        </w:rPr>
        <w:t>MEERwaarde</w:t>
      </w:r>
      <w:proofErr w:type="spellEnd"/>
      <w:r w:rsidRPr="00073AF4">
        <w:rPr>
          <w:rFonts w:ascii="Aptos" w:hAnsi="Aptos"/>
          <w:sz w:val="24"/>
        </w:rPr>
        <w:t xml:space="preserve"> van zelfstandig winkeliers, met cijfers en voorbeelden uit heel Nederland.</w:t>
      </w:r>
    </w:p>
    <w:p w14:paraId="05E28CD5" w14:textId="77777777" w:rsidR="00700FAA" w:rsidRPr="00073AF4" w:rsidRDefault="00700FAA" w:rsidP="00700FAA">
      <w:pPr>
        <w:pStyle w:val="Geenafstand"/>
        <w:ind w:left="360"/>
        <w:rPr>
          <w:rFonts w:ascii="Aptos" w:hAnsi="Aptos"/>
          <w:sz w:val="24"/>
        </w:rPr>
      </w:pPr>
    </w:p>
    <w:p w14:paraId="5F418ABD" w14:textId="77777777" w:rsidR="00700FAA" w:rsidRPr="00073AF4" w:rsidRDefault="00700FAA" w:rsidP="00700FAA">
      <w:pPr>
        <w:pStyle w:val="Geenafstand"/>
        <w:ind w:left="360"/>
        <w:rPr>
          <w:rFonts w:ascii="Aptos" w:hAnsi="Aptos"/>
          <w:sz w:val="24"/>
        </w:rPr>
      </w:pPr>
      <w:r w:rsidRPr="00073AF4">
        <w:rPr>
          <w:rFonts w:ascii="Aptos" w:hAnsi="Aptos"/>
          <w:sz w:val="24"/>
        </w:rPr>
        <w:t>Pers is van harte welkom om hierbij aanwezig te zijn.</w:t>
      </w:r>
    </w:p>
    <w:p w14:paraId="707459D0" w14:textId="77777777" w:rsidR="00700FAA" w:rsidRPr="00073AF4" w:rsidRDefault="00700FAA" w:rsidP="00700FAA">
      <w:pPr>
        <w:pStyle w:val="Geenafstand"/>
        <w:ind w:left="360"/>
        <w:rPr>
          <w:rFonts w:ascii="Aptos" w:hAnsi="Aptos"/>
          <w:sz w:val="24"/>
        </w:rPr>
      </w:pPr>
    </w:p>
    <w:p w14:paraId="3AA662A5" w14:textId="77777777" w:rsidR="00700FAA" w:rsidRPr="00073AF4" w:rsidRDefault="00700FAA" w:rsidP="00700FAA">
      <w:pPr>
        <w:pStyle w:val="Geenafstand"/>
        <w:ind w:left="360"/>
        <w:rPr>
          <w:rFonts w:ascii="Aptos" w:hAnsi="Aptos"/>
          <w:sz w:val="24"/>
        </w:rPr>
      </w:pPr>
      <w:r w:rsidRPr="00073AF4">
        <w:rPr>
          <w:rFonts w:ascii="Aptos" w:hAnsi="Aptos"/>
          <w:sz w:val="24"/>
        </w:rPr>
        <w:t>Er is gelegenheid voor:</w:t>
      </w:r>
    </w:p>
    <w:p w14:paraId="1C2324F1" w14:textId="77777777" w:rsidR="00700FAA" w:rsidRPr="00073AF4" w:rsidRDefault="00700FAA" w:rsidP="00700FAA">
      <w:pPr>
        <w:pStyle w:val="Geenafstand"/>
        <w:ind w:left="360"/>
        <w:rPr>
          <w:rFonts w:ascii="Aptos" w:hAnsi="Aptos"/>
          <w:sz w:val="24"/>
        </w:rPr>
      </w:pPr>
    </w:p>
    <w:p w14:paraId="0B4CF298" w14:textId="77777777" w:rsidR="00700FAA" w:rsidRPr="00073AF4" w:rsidRDefault="00700FAA" w:rsidP="00700FAA">
      <w:pPr>
        <w:pStyle w:val="Geenafstand"/>
        <w:ind w:left="360"/>
        <w:rPr>
          <w:rFonts w:ascii="Aptos" w:hAnsi="Aptos"/>
          <w:sz w:val="24"/>
        </w:rPr>
      </w:pPr>
      <w:r w:rsidRPr="00073AF4">
        <w:rPr>
          <w:rFonts w:ascii="Aptos" w:hAnsi="Aptos"/>
          <w:sz w:val="24"/>
        </w:rPr>
        <w:t>Foto’s van de overhandiging</w:t>
      </w:r>
    </w:p>
    <w:p w14:paraId="220357CF" w14:textId="77777777" w:rsidR="00700FAA" w:rsidRPr="00073AF4" w:rsidRDefault="00700FAA" w:rsidP="00700FAA">
      <w:pPr>
        <w:pStyle w:val="Geenafstand"/>
        <w:ind w:left="360"/>
        <w:rPr>
          <w:rFonts w:ascii="Aptos" w:hAnsi="Aptos"/>
          <w:sz w:val="24"/>
        </w:rPr>
      </w:pPr>
      <w:r w:rsidRPr="00073AF4">
        <w:rPr>
          <w:rFonts w:ascii="Aptos" w:hAnsi="Aptos"/>
          <w:sz w:val="24"/>
        </w:rPr>
        <w:t>Beelden in de winkel</w:t>
      </w:r>
    </w:p>
    <w:p w14:paraId="754C6894" w14:textId="77777777" w:rsidR="00700FAA" w:rsidRPr="00073AF4" w:rsidRDefault="00700FAA" w:rsidP="00700FAA">
      <w:pPr>
        <w:pStyle w:val="Geenafstand"/>
        <w:ind w:left="360"/>
        <w:rPr>
          <w:rFonts w:ascii="Aptos" w:hAnsi="Aptos"/>
          <w:sz w:val="24"/>
        </w:rPr>
      </w:pPr>
      <w:r w:rsidRPr="00073AF4">
        <w:rPr>
          <w:rFonts w:ascii="Aptos" w:hAnsi="Aptos"/>
          <w:sz w:val="24"/>
        </w:rPr>
        <w:t>Korte interviews</w:t>
      </w:r>
    </w:p>
    <w:p w14:paraId="0F54E171" w14:textId="77777777" w:rsidR="00700FAA" w:rsidRPr="00073AF4" w:rsidRDefault="00700FAA" w:rsidP="00700FAA">
      <w:pPr>
        <w:pStyle w:val="Geenafstand"/>
        <w:ind w:left="360"/>
        <w:rPr>
          <w:rFonts w:ascii="Aptos" w:hAnsi="Aptos"/>
          <w:sz w:val="24"/>
        </w:rPr>
      </w:pPr>
    </w:p>
    <w:p w14:paraId="46596047" w14:textId="77777777" w:rsidR="00700FAA" w:rsidRPr="00073AF4" w:rsidRDefault="00700FAA" w:rsidP="00700FAA">
      <w:pPr>
        <w:pStyle w:val="Geenafstand"/>
        <w:ind w:left="360"/>
        <w:rPr>
          <w:rFonts w:ascii="Aptos" w:hAnsi="Aptos"/>
          <w:sz w:val="24"/>
        </w:rPr>
      </w:pPr>
      <w:r w:rsidRPr="00073AF4">
        <w:rPr>
          <w:rFonts w:ascii="Aptos" w:hAnsi="Aptos"/>
          <w:sz w:val="24"/>
        </w:rPr>
        <w:t>Praktische informatie:</w:t>
      </w:r>
    </w:p>
    <w:p w14:paraId="6DCF4E6B" w14:textId="77777777" w:rsidR="00700FAA" w:rsidRPr="00073AF4" w:rsidRDefault="00700FAA" w:rsidP="00700FAA">
      <w:pPr>
        <w:pStyle w:val="Geenafstand"/>
        <w:ind w:left="360"/>
        <w:rPr>
          <w:rFonts w:ascii="Aptos" w:hAnsi="Aptos"/>
          <w:sz w:val="24"/>
        </w:rPr>
      </w:pPr>
    </w:p>
    <w:p w14:paraId="45005BC7" w14:textId="77777777" w:rsidR="00700FAA" w:rsidRPr="00073AF4" w:rsidRDefault="00700FAA" w:rsidP="00700FAA">
      <w:pPr>
        <w:pStyle w:val="Geenafstand"/>
        <w:ind w:left="360"/>
        <w:rPr>
          <w:rFonts w:ascii="Aptos" w:hAnsi="Aptos"/>
          <w:sz w:val="24"/>
        </w:rPr>
      </w:pPr>
      <w:r w:rsidRPr="00073AF4">
        <w:rPr>
          <w:rFonts w:ascii="Aptos" w:hAnsi="Aptos"/>
          <w:sz w:val="24"/>
        </w:rPr>
        <w:t>Datum: [datum]</w:t>
      </w:r>
    </w:p>
    <w:p w14:paraId="39CDB357" w14:textId="77777777" w:rsidR="00700FAA" w:rsidRPr="00073AF4" w:rsidRDefault="00700FAA" w:rsidP="00700FAA">
      <w:pPr>
        <w:pStyle w:val="Geenafstand"/>
        <w:ind w:left="360"/>
        <w:rPr>
          <w:rFonts w:ascii="Aptos" w:hAnsi="Aptos"/>
          <w:sz w:val="24"/>
        </w:rPr>
      </w:pPr>
      <w:r w:rsidRPr="00073AF4">
        <w:rPr>
          <w:rFonts w:ascii="Aptos" w:hAnsi="Aptos"/>
          <w:sz w:val="24"/>
        </w:rPr>
        <w:t>Tijd: [tijd]</w:t>
      </w:r>
    </w:p>
    <w:p w14:paraId="2365E67A" w14:textId="77777777" w:rsidR="00700FAA" w:rsidRPr="00073AF4" w:rsidRDefault="00700FAA" w:rsidP="00700FAA">
      <w:pPr>
        <w:pStyle w:val="Geenafstand"/>
        <w:ind w:left="360"/>
        <w:rPr>
          <w:rFonts w:ascii="Aptos" w:hAnsi="Aptos"/>
          <w:sz w:val="24"/>
        </w:rPr>
      </w:pPr>
      <w:r w:rsidRPr="00073AF4">
        <w:rPr>
          <w:rFonts w:ascii="Aptos" w:hAnsi="Aptos"/>
          <w:sz w:val="24"/>
        </w:rPr>
        <w:t>Locatie: [naam winkel + adres]</w:t>
      </w:r>
    </w:p>
    <w:p w14:paraId="17478FF1" w14:textId="77777777" w:rsidR="00700FAA" w:rsidRPr="00073AF4" w:rsidRDefault="00700FAA" w:rsidP="00700FAA">
      <w:pPr>
        <w:pStyle w:val="Geenafstand"/>
        <w:ind w:left="360"/>
        <w:rPr>
          <w:rFonts w:ascii="Aptos" w:hAnsi="Aptos"/>
          <w:sz w:val="24"/>
        </w:rPr>
      </w:pPr>
    </w:p>
    <w:p w14:paraId="2F69DE2E" w14:textId="77777777" w:rsidR="00700FAA" w:rsidRPr="00073AF4" w:rsidRDefault="00700FAA" w:rsidP="00700FAA">
      <w:pPr>
        <w:pStyle w:val="Geenafstand"/>
        <w:ind w:left="360"/>
        <w:rPr>
          <w:rFonts w:ascii="Aptos" w:hAnsi="Aptos"/>
          <w:sz w:val="24"/>
        </w:rPr>
      </w:pPr>
      <w:r w:rsidRPr="00073AF4">
        <w:rPr>
          <w:rFonts w:ascii="Aptos" w:hAnsi="Aptos"/>
          <w:sz w:val="24"/>
        </w:rPr>
        <w:t>Voor meer informatie of aanmelden:</w:t>
      </w:r>
    </w:p>
    <w:p w14:paraId="0B7D4515" w14:textId="77777777" w:rsidR="00700FAA" w:rsidRPr="00073AF4" w:rsidRDefault="00700FAA" w:rsidP="00700FAA">
      <w:pPr>
        <w:pStyle w:val="Geenafstand"/>
        <w:ind w:left="360"/>
        <w:rPr>
          <w:rFonts w:ascii="Aptos" w:hAnsi="Aptos"/>
          <w:sz w:val="24"/>
        </w:rPr>
      </w:pPr>
      <w:r w:rsidRPr="00073AF4">
        <w:rPr>
          <w:rFonts w:ascii="Aptos" w:hAnsi="Aptos"/>
          <w:sz w:val="24"/>
        </w:rPr>
        <w:t>[naam + telefoonnummer + e-mailadres]</w:t>
      </w:r>
    </w:p>
    <w:p w14:paraId="5FCFFD36" w14:textId="77777777" w:rsidR="00B410F5" w:rsidRPr="00336F5C" w:rsidRDefault="00B410F5" w:rsidP="00336F5C">
      <w:pPr>
        <w:pStyle w:val="Geenafstand"/>
      </w:pPr>
    </w:p>
    <w:sectPr w:rsidR="00B410F5" w:rsidRPr="00336F5C" w:rsidSect="00B410F5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46249"/>
    <w:multiLevelType w:val="hybridMultilevel"/>
    <w:tmpl w:val="DE3C50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614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drawingGridHorizontalSpacing w:val="105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FAA"/>
    <w:rsid w:val="00103F16"/>
    <w:rsid w:val="00173BF6"/>
    <w:rsid w:val="002724FC"/>
    <w:rsid w:val="002C66D5"/>
    <w:rsid w:val="002F273B"/>
    <w:rsid w:val="00336F5C"/>
    <w:rsid w:val="0039203F"/>
    <w:rsid w:val="004459CE"/>
    <w:rsid w:val="004604B9"/>
    <w:rsid w:val="00497679"/>
    <w:rsid w:val="00560731"/>
    <w:rsid w:val="005D750C"/>
    <w:rsid w:val="00663FAB"/>
    <w:rsid w:val="006B4658"/>
    <w:rsid w:val="006D196E"/>
    <w:rsid w:val="00700FAA"/>
    <w:rsid w:val="009613A7"/>
    <w:rsid w:val="00975DB2"/>
    <w:rsid w:val="009C0899"/>
    <w:rsid w:val="00A013DF"/>
    <w:rsid w:val="00A3728F"/>
    <w:rsid w:val="00A575F6"/>
    <w:rsid w:val="00AB4236"/>
    <w:rsid w:val="00B410F5"/>
    <w:rsid w:val="00D7705D"/>
    <w:rsid w:val="00EB3DB4"/>
    <w:rsid w:val="00EF2B44"/>
    <w:rsid w:val="00F4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560E4"/>
  <w15:chartTrackingRefBased/>
  <w15:docId w15:val="{0FF2DDE2-0EA0-4EAB-8605-A080C236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nl-NL" w:eastAsia="nl-NL" w:bidi="ar-SA"/>
        <w14:ligatures w14:val="standardContextual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6F5C"/>
    <w:rPr>
      <w:rFonts w:asciiTheme="minorHAnsi" w:hAnsiTheme="minorHAnsi"/>
      <w:sz w:val="21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700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36F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00FA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00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00FA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00F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00F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00F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00F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36F5C"/>
    <w:pPr>
      <w:spacing w:line="240" w:lineRule="auto"/>
    </w:pPr>
    <w:rPr>
      <w:rFonts w:asciiTheme="minorHAnsi" w:hAnsiTheme="minorHAnsi"/>
      <w:sz w:val="21"/>
      <w:szCs w:val="24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36F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700FA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00FAA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00FAA"/>
    <w:rPr>
      <w:rFonts w:asciiTheme="minorHAnsi" w:eastAsiaTheme="majorEastAsia" w:hAnsiTheme="minorHAnsi" w:cstheme="majorBidi"/>
      <w:i/>
      <w:iCs/>
      <w:color w:val="365F91" w:themeColor="accent1" w:themeShade="BF"/>
      <w:sz w:val="21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00FAA"/>
    <w:rPr>
      <w:rFonts w:asciiTheme="minorHAnsi" w:eastAsiaTheme="majorEastAsia" w:hAnsiTheme="minorHAnsi" w:cstheme="majorBidi"/>
      <w:color w:val="365F91" w:themeColor="accent1" w:themeShade="BF"/>
      <w:sz w:val="21"/>
      <w:szCs w:val="24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00FAA"/>
    <w:rPr>
      <w:rFonts w:asciiTheme="minorHAnsi" w:eastAsiaTheme="majorEastAsia" w:hAnsiTheme="minorHAnsi" w:cstheme="majorBidi"/>
      <w:i/>
      <w:iCs/>
      <w:color w:val="595959" w:themeColor="text1" w:themeTint="A6"/>
      <w:sz w:val="21"/>
      <w:szCs w:val="24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00FA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00FAA"/>
    <w:rPr>
      <w:rFonts w:asciiTheme="minorHAnsi" w:eastAsiaTheme="majorEastAsia" w:hAnsiTheme="minorHAnsi" w:cstheme="majorBidi"/>
      <w:i/>
      <w:iCs/>
      <w:color w:val="272727" w:themeColor="text1" w:themeTint="D8"/>
      <w:sz w:val="21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00FAA"/>
    <w:rPr>
      <w:rFonts w:asciiTheme="minorHAnsi" w:eastAsiaTheme="majorEastAsia" w:hAnsiTheme="minorHAnsi" w:cstheme="majorBidi"/>
      <w:color w:val="272727" w:themeColor="text1" w:themeTint="D8"/>
      <w:sz w:val="21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700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00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00F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00F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00F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00FAA"/>
    <w:rPr>
      <w:rFonts w:asciiTheme="minorHAnsi" w:hAnsiTheme="minorHAnsi"/>
      <w:i/>
      <w:iCs/>
      <w:color w:val="404040" w:themeColor="text1" w:themeTint="BF"/>
      <w:sz w:val="21"/>
      <w:szCs w:val="24"/>
    </w:rPr>
  </w:style>
  <w:style w:type="paragraph" w:styleId="Lijstalinea">
    <w:name w:val="List Paragraph"/>
    <w:basedOn w:val="Standaard"/>
    <w:uiPriority w:val="34"/>
    <w:qFormat/>
    <w:rsid w:val="00700FA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00FAA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00FA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00FAA"/>
    <w:rPr>
      <w:rFonts w:asciiTheme="minorHAnsi" w:hAnsiTheme="minorHAnsi"/>
      <w:i/>
      <w:iCs/>
      <w:color w:val="365F91" w:themeColor="accent1" w:themeShade="BF"/>
      <w:sz w:val="21"/>
      <w:szCs w:val="24"/>
    </w:rPr>
  </w:style>
  <w:style w:type="character" w:styleId="Intensieveverwijzing">
    <w:name w:val="Intense Reference"/>
    <w:basedOn w:val="Standaardalinea-lettertype"/>
    <w:uiPriority w:val="32"/>
    <w:qFormat/>
    <w:rsid w:val="00700FA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akcentrum standaard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Noordhoff | Vakcentrum</dc:creator>
  <cp:keywords/>
  <dc:description/>
  <cp:lastModifiedBy>Anca Noordhoff | Vakcentrum</cp:lastModifiedBy>
  <cp:revision>1</cp:revision>
  <dcterms:created xsi:type="dcterms:W3CDTF">2026-04-08T08:11:00Z</dcterms:created>
  <dcterms:modified xsi:type="dcterms:W3CDTF">2026-04-08T08:11:00Z</dcterms:modified>
</cp:coreProperties>
</file>